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4104" w14:textId="77777777" w:rsidR="0049474F" w:rsidRPr="0049474F" w:rsidDel="007204E3" w:rsidRDefault="0049474F" w:rsidP="0049474F">
      <w:pPr>
        <w:pStyle w:val="Heading2"/>
        <w:spacing w:line="360" w:lineRule="auto"/>
        <w:ind w:left="1440" w:hanging="72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0"/>
          <w14:ligatures w14:val="none"/>
        </w:rPr>
      </w:pPr>
      <w:r w:rsidRPr="0049474F" w:rsidDel="007204E3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0"/>
          <w14:ligatures w14:val="none"/>
        </w:rPr>
        <w:t xml:space="preserve">Addendum 1 OF ATTACHMENT </w:t>
      </w:r>
      <w:r w:rsidRPr="0049474F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0"/>
          <w14:ligatures w14:val="none"/>
        </w:rPr>
        <w:t>BC</w:t>
      </w:r>
      <w:r w:rsidRPr="0049474F" w:rsidDel="007204E3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0"/>
          <w14:ligatures w14:val="none"/>
        </w:rPr>
        <w:t>:</w:t>
      </w:r>
    </w:p>
    <w:p w14:paraId="4377141D" w14:textId="77777777" w:rsidR="0049474F" w:rsidRPr="00623588" w:rsidDel="007204E3" w:rsidRDefault="0049474F" w:rsidP="0049474F">
      <w:pPr>
        <w:snapToGrid w:val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b/>
          <w:sz w:val="24"/>
          <w:szCs w:val="20"/>
        </w:rPr>
        <w:t xml:space="preserve">Sample Request </w:t>
      </w:r>
      <w:r w:rsidRPr="00623588">
        <w:rPr>
          <w:rFonts w:ascii="Times New Roman" w:eastAsia="Times New Roman" w:hAnsi="Times New Roman" w:cs="Times New Roman"/>
          <w:b/>
          <w:sz w:val="24"/>
          <w:szCs w:val="20"/>
        </w:rPr>
        <w:t xml:space="preserve">For </w:t>
      </w:r>
      <w:r w:rsidRPr="00623588" w:rsidDel="007204E3">
        <w:rPr>
          <w:rFonts w:ascii="Times New Roman" w:eastAsia="Times New Roman" w:hAnsi="Times New Roman" w:cs="Times New Roman"/>
          <w:b/>
          <w:sz w:val="24"/>
          <w:szCs w:val="20"/>
        </w:rPr>
        <w:t xml:space="preserve">a High Impact Large Load </w:t>
      </w:r>
      <w:r w:rsidRPr="00623588">
        <w:rPr>
          <w:rFonts w:ascii="Times New Roman" w:eastAsia="Times New Roman" w:hAnsi="Times New Roman" w:cs="Times New Roman"/>
          <w:b/>
          <w:sz w:val="24"/>
          <w:szCs w:val="20"/>
        </w:rPr>
        <w:t>Delivery Point Initial Assessment</w:t>
      </w:r>
    </w:p>
    <w:p w14:paraId="4A4B7852" w14:textId="77777777" w:rsidR="0049474F" w:rsidRPr="00623588" w:rsidDel="007204E3" w:rsidRDefault="0049474F" w:rsidP="004947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C53CF2F" w14:textId="77777777" w:rsidR="0049474F" w:rsidRPr="00623588" w:rsidDel="007204E3" w:rsidRDefault="0049474F" w:rsidP="004947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 xml:space="preserve">Pursuant to the High Impact Large Load (“HILL”) Delivery Point </w:t>
      </w:r>
      <w:r w:rsidRPr="00623588">
        <w:rPr>
          <w:rFonts w:ascii="Times New Roman" w:eastAsia="Times New Roman" w:hAnsi="Times New Roman" w:cs="Times New Roman"/>
          <w:sz w:val="24"/>
          <w:szCs w:val="20"/>
        </w:rPr>
        <w:t xml:space="preserve">Limitations 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 xml:space="preserve">Assessment </w:t>
      </w:r>
      <w:r w:rsidRPr="00623588">
        <w:rPr>
          <w:rFonts w:ascii="Times New Roman" w:eastAsia="Times New Roman" w:hAnsi="Times New Roman" w:cs="Times New Roman"/>
          <w:sz w:val="24"/>
          <w:szCs w:val="20"/>
        </w:rPr>
        <w:t xml:space="preserve">process in 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Attachment B</w:t>
      </w:r>
      <w:r w:rsidRPr="00623588">
        <w:rPr>
          <w:rFonts w:ascii="Times New Roman" w:eastAsia="Times New Roman" w:hAnsi="Times New Roman" w:cs="Times New Roman"/>
          <w:sz w:val="24"/>
          <w:szCs w:val="20"/>
        </w:rPr>
        <w:t>C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 xml:space="preserve"> of the Tariff, notice is hereby provided on ________________ (date of notice) to _______________(the Host Transmission Owner) and Southwest Power Pool, Inc. (“Transmission Provider”) that Transmission Customer or Network Customer requests certain </w:t>
      </w:r>
      <w:r w:rsidRPr="00623588">
        <w:rPr>
          <w:rFonts w:ascii="Times New Roman" w:eastAsia="Times New Roman" w:hAnsi="Times New Roman" w:cs="Times New Roman"/>
          <w:sz w:val="24"/>
          <w:szCs w:val="20"/>
        </w:rPr>
        <w:t>additions or modifications of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 xml:space="preserve"> in HILL delivery point(s).</w:t>
      </w:r>
    </w:p>
    <w:p w14:paraId="46401F68" w14:textId="77777777" w:rsidR="0049474F" w:rsidRPr="00623588" w:rsidDel="007204E3" w:rsidRDefault="0049474F" w:rsidP="004947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01B0C0" w14:textId="77777777" w:rsidR="0049474F" w:rsidRPr="00623588" w:rsidDel="007204E3" w:rsidRDefault="0049474F" w:rsidP="004947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 xml:space="preserve">Responses marked with an asterisk (*) are required.  Supply all details that are known or projected.  </w:t>
      </w:r>
    </w:p>
    <w:p w14:paraId="3FC9D773" w14:textId="77777777" w:rsidR="0049474F" w:rsidRPr="00623588" w:rsidDel="007204E3" w:rsidRDefault="0049474F" w:rsidP="004947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3588" w:rsidDel="007204E3">
        <w:rPr>
          <w:rFonts w:ascii="Times New Roman" w:eastAsia="Times New Roman" w:hAnsi="Times New Roman" w:cs="Times New Roman"/>
          <w:b/>
          <w:sz w:val="24"/>
          <w:szCs w:val="24"/>
        </w:rPr>
        <w:t>Requested Modification</w:t>
      </w:r>
    </w:p>
    <w:p w14:paraId="3D5B1BA3" w14:textId="77777777" w:rsidR="0049474F" w:rsidRPr="00623588" w:rsidDel="007204E3" w:rsidRDefault="0049474F" w:rsidP="004947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B401347" w14:textId="77777777" w:rsidR="0049474F" w:rsidRPr="00623588" w:rsidDel="007204E3" w:rsidRDefault="0049474F" w:rsidP="0049474F">
      <w:pPr>
        <w:spacing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1)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Description of the HILL delivery point modification</w:t>
      </w:r>
      <w:r w:rsidRPr="00623588">
        <w:rPr>
          <w:rFonts w:ascii="Times New Roman" w:eastAsia="Times New Roman" w:hAnsi="Times New Roman" w:cs="Times New Roman"/>
          <w:sz w:val="24"/>
          <w:szCs w:val="20"/>
        </w:rPr>
        <w:t xml:space="preserve"> or addition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*</w:t>
      </w:r>
    </w:p>
    <w:p w14:paraId="14308D8C" w14:textId="77777777" w:rsidR="0049474F" w:rsidRPr="00623588" w:rsidDel="007204E3" w:rsidRDefault="0049474F" w:rsidP="0049474F">
      <w:pPr>
        <w:spacing w:after="120" w:line="360" w:lineRule="auto"/>
        <w:ind w:left="72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a)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Type of change requested (new delivery point, upgrade of an existing delivery point, retirement or abandonment of an existing delivery point, etc.) *</w:t>
      </w:r>
    </w:p>
    <w:p w14:paraId="25B2E5FD" w14:textId="77777777" w:rsidR="0049474F" w:rsidRPr="00623588" w:rsidDel="007204E3" w:rsidRDefault="0049474F" w:rsidP="0049474F">
      <w:pPr>
        <w:spacing w:after="120" w:line="360" w:lineRule="auto"/>
        <w:ind w:left="72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b)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Proposed in service date of the modification*</w:t>
      </w:r>
    </w:p>
    <w:p w14:paraId="5B2DE23E" w14:textId="77777777" w:rsidR="0049474F" w:rsidRPr="00623588" w:rsidDel="007204E3" w:rsidRDefault="0049474F" w:rsidP="0049474F">
      <w:pPr>
        <w:spacing w:after="120" w:line="360" w:lineRule="auto"/>
        <w:ind w:left="72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c)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Reason for the requested change (i.e. upgrade, retirement, replacement of existing HILL delivery point facilities; establishment of a HILL delivery point and facilities) *</w:t>
      </w:r>
    </w:p>
    <w:p w14:paraId="0A4D3B5E" w14:textId="77777777" w:rsidR="0049474F" w:rsidRPr="00623588" w:rsidDel="007204E3" w:rsidRDefault="0049474F" w:rsidP="0049474F">
      <w:pPr>
        <w:spacing w:after="120" w:line="360" w:lineRule="auto"/>
        <w:ind w:left="72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d)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Related transmission service agreement*</w:t>
      </w:r>
    </w:p>
    <w:p w14:paraId="4FEB4CA1" w14:textId="77777777" w:rsidR="0049474F" w:rsidRPr="00623588" w:rsidDel="007204E3" w:rsidRDefault="0049474F" w:rsidP="0049474F">
      <w:pPr>
        <w:spacing w:after="120" w:line="360" w:lineRule="auto"/>
        <w:ind w:left="72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e)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Location of the delivery point change and identification of the facilities involved*</w:t>
      </w:r>
    </w:p>
    <w:p w14:paraId="10E7A145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i)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Geographic location of the new HILL delivery point or the HILL delivery point to be modified*</w:t>
      </w:r>
    </w:p>
    <w:p w14:paraId="2122934F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ii)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The transmission facilities of the Host Transmission Owner involved in the change*</w:t>
      </w:r>
    </w:p>
    <w:p w14:paraId="4679FCDD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iii)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Voltage of the facilities involved*</w:t>
      </w:r>
    </w:p>
    <w:p w14:paraId="50E688D8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iv)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Desired metering locations*</w:t>
      </w:r>
    </w:p>
    <w:p w14:paraId="371CA926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lastRenderedPageBreak/>
        <w:t>v)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Expected impact on other delivery points, if any, including anticipated modifications to other delivery points due to this change *</w:t>
      </w:r>
    </w:p>
    <w:p w14:paraId="6191F91C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vi)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Facilities of others that may be involved*</w:t>
      </w:r>
    </w:p>
    <w:p w14:paraId="380E8D00" w14:textId="77777777" w:rsidR="0049474F" w:rsidRPr="00623588" w:rsidDel="007204E3" w:rsidRDefault="0049474F" w:rsidP="0049474F">
      <w:pPr>
        <w:spacing w:after="120" w:line="360" w:lineRule="auto"/>
        <w:ind w:left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 xml:space="preserve">f) Type of HILL (data center, </w:t>
      </w:r>
      <w:r w:rsidRPr="00623588">
        <w:rPr>
          <w:rFonts w:ascii="Times New Roman" w:eastAsia="Times New Roman" w:hAnsi="Times New Roman" w:cs="Times New Roman"/>
          <w:sz w:val="24"/>
          <w:szCs w:val="20"/>
        </w:rPr>
        <w:t xml:space="preserve">cryptocurrency mining, hydrogen electrolyzer, 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industrial, commercial, etc.)*</w:t>
      </w:r>
    </w:p>
    <w:p w14:paraId="21440D12" w14:textId="77777777" w:rsidR="0049474F" w:rsidRPr="00623588" w:rsidDel="007204E3" w:rsidRDefault="0049474F" w:rsidP="0049474F">
      <w:pPr>
        <w:spacing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2)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Facilities to be constructed</w:t>
      </w:r>
    </w:p>
    <w:p w14:paraId="4AB63DBC" w14:textId="77777777" w:rsidR="0049474F" w:rsidRPr="00623588" w:rsidDel="007204E3" w:rsidRDefault="0049474F" w:rsidP="0049474F">
      <w:pPr>
        <w:spacing w:after="120" w:line="360" w:lineRule="auto"/>
        <w:ind w:left="72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a)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Facilities to be constructed or provided by the Host Transmission Owner</w:t>
      </w:r>
    </w:p>
    <w:p w14:paraId="4C6B391A" w14:textId="77777777" w:rsidR="0049474F" w:rsidRPr="00623588" w:rsidDel="007204E3" w:rsidRDefault="0049474F" w:rsidP="0049474F">
      <w:pPr>
        <w:spacing w:after="120" w:line="360" w:lineRule="auto"/>
        <w:ind w:left="72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b)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Facilities to be constructed or provided by the Transmission Customer</w:t>
      </w:r>
    </w:p>
    <w:p w14:paraId="487A7230" w14:textId="77777777" w:rsidR="0049474F" w:rsidRPr="00623588" w:rsidDel="007204E3" w:rsidRDefault="0049474F" w:rsidP="0049474F">
      <w:pPr>
        <w:spacing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3)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Technical Aspects of a HILL delivery point</w:t>
      </w:r>
    </w:p>
    <w:p w14:paraId="1C7B69D1" w14:textId="77777777" w:rsidR="0049474F" w:rsidRPr="00623588" w:rsidDel="007204E3" w:rsidRDefault="0049474F" w:rsidP="0049474F">
      <w:pPr>
        <w:spacing w:after="120" w:line="360" w:lineRule="auto"/>
        <w:ind w:left="72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a)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Location</w:t>
      </w:r>
    </w:p>
    <w:p w14:paraId="45972A40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i)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Located near structure number</w:t>
      </w:r>
    </w:p>
    <w:p w14:paraId="533CC359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ii)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911 address</w:t>
      </w:r>
    </w:p>
    <w:p w14:paraId="5D1F0EF6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iii)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State, County and ¼ of ¼ Section number</w:t>
      </w:r>
    </w:p>
    <w:p w14:paraId="0B8DE736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iv)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GPS Coordinates</w:t>
      </w:r>
    </w:p>
    <w:p w14:paraId="5DEBAF0C" w14:textId="77777777" w:rsidR="0049474F" w:rsidRPr="00623588" w:rsidDel="007204E3" w:rsidRDefault="0049474F" w:rsidP="0049474F">
      <w:pPr>
        <w:spacing w:after="120" w:line="360" w:lineRule="auto"/>
        <w:ind w:left="72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b)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Technical aspects</w:t>
      </w:r>
    </w:p>
    <w:p w14:paraId="35A7548C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i)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Anticipated service voltage</w:t>
      </w:r>
    </w:p>
    <w:p w14:paraId="6F635BFE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ii)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Number of wires (3 or 4 wire connection)</w:t>
      </w:r>
    </w:p>
    <w:p w14:paraId="51CD1702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  <w:lang w:val="da-DK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  <w:lang w:val="da-DK"/>
        </w:rPr>
        <w:t>iii)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  <w:lang w:val="da-DK"/>
        </w:rPr>
        <w:tab/>
        <w:t>Service voltage</w:t>
      </w:r>
    </w:p>
    <w:p w14:paraId="43F88BC2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  <w:lang w:val="da-DK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  <w:lang w:val="da-DK"/>
        </w:rPr>
        <w:t>iv)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  <w:lang w:val="da-DK"/>
        </w:rPr>
        <w:tab/>
        <w:t>Metering</w:t>
      </w:r>
    </w:p>
    <w:p w14:paraId="311657C3" w14:textId="77777777" w:rsidR="0049474F" w:rsidRPr="00623588" w:rsidDel="007204E3" w:rsidRDefault="0049474F" w:rsidP="0049474F">
      <w:pPr>
        <w:spacing w:after="120" w:line="360" w:lineRule="auto"/>
        <w:ind w:left="1440" w:hanging="360"/>
        <w:rPr>
          <w:rFonts w:ascii="Times New Roman" w:eastAsia="Times New Roman" w:hAnsi="Times New Roman" w:cs="Times New Roman"/>
          <w:sz w:val="24"/>
          <w:szCs w:val="20"/>
          <w:lang w:val="da-DK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  <w:lang w:val="da-DK"/>
        </w:rPr>
        <w:t>(1)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  <w:lang w:val="da-DK"/>
        </w:rPr>
        <w:tab/>
        <w:t>Type</w:t>
      </w:r>
    </w:p>
    <w:p w14:paraId="413195DA" w14:textId="77777777" w:rsidR="0049474F" w:rsidRPr="00623588" w:rsidDel="007204E3" w:rsidRDefault="0049474F" w:rsidP="0049474F">
      <w:pPr>
        <w:spacing w:after="120" w:line="360" w:lineRule="auto"/>
        <w:ind w:left="144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(2)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Voltage</w:t>
      </w:r>
    </w:p>
    <w:p w14:paraId="264EA703" w14:textId="77777777" w:rsidR="0049474F" w:rsidRPr="00623588" w:rsidDel="007204E3" w:rsidRDefault="0049474F" w:rsidP="0049474F">
      <w:pPr>
        <w:spacing w:after="120" w:line="360" w:lineRule="auto"/>
        <w:ind w:left="144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(3)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Supplied by</w:t>
      </w:r>
    </w:p>
    <w:p w14:paraId="3269D743" w14:textId="77777777" w:rsidR="0049474F" w:rsidRPr="00623588" w:rsidDel="007204E3" w:rsidRDefault="0049474F" w:rsidP="0049474F">
      <w:pPr>
        <w:spacing w:after="120" w:line="360" w:lineRule="auto"/>
        <w:ind w:left="144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(4)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Owned by</w:t>
      </w:r>
    </w:p>
    <w:p w14:paraId="2173EF85" w14:textId="77777777" w:rsidR="0049474F" w:rsidRPr="00623588" w:rsidDel="007204E3" w:rsidRDefault="0049474F" w:rsidP="0049474F">
      <w:pPr>
        <w:spacing w:after="120" w:line="360" w:lineRule="auto"/>
        <w:ind w:left="144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(5)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PTs and CTs required</w:t>
      </w:r>
    </w:p>
    <w:p w14:paraId="77B89469" w14:textId="77777777" w:rsidR="0049474F" w:rsidRPr="00623588" w:rsidDel="007204E3" w:rsidRDefault="0049474F" w:rsidP="0049474F">
      <w:pPr>
        <w:spacing w:after="120" w:line="360" w:lineRule="auto"/>
        <w:ind w:left="144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(6)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Communications configuration</w:t>
      </w:r>
    </w:p>
    <w:p w14:paraId="7F226AD7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lastRenderedPageBreak/>
        <w:t>v)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Anticipated starting load</w:t>
      </w:r>
    </w:p>
    <w:p w14:paraId="6669AD1E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vi)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Transformer (size, voltages, taps, connection, impedance)</w:t>
      </w:r>
    </w:p>
    <w:p w14:paraId="7F235134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vii)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Transmission line conductor size and impedance rating</w:t>
      </w:r>
    </w:p>
    <w:p w14:paraId="08EF3B05" w14:textId="77777777" w:rsidR="0049474F" w:rsidRPr="00623588" w:rsidDel="007204E3" w:rsidRDefault="0049474F" w:rsidP="0049474F">
      <w:pPr>
        <w:spacing w:after="12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viii) Type and location of protective and isolation devices</w:t>
      </w:r>
    </w:p>
    <w:p w14:paraId="5CB7DD7F" w14:textId="77777777" w:rsidR="0049474F" w:rsidRPr="00623588" w:rsidRDefault="0049474F" w:rsidP="0049474F">
      <w:pPr>
        <w:spacing w:after="12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623588">
        <w:rPr>
          <w:rFonts w:ascii="Times New Roman" w:eastAsia="Times New Roman" w:hAnsi="Times New Roman" w:cs="Times New Roman"/>
          <w:sz w:val="24"/>
          <w:szCs w:val="20"/>
        </w:rPr>
        <w:t>4)</w:t>
      </w:r>
      <w:r w:rsidRPr="00623588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>
        <w:rPr>
          <w:rFonts w:ascii="Times New Roman" w:hAnsi="Times New Roman" w:cs="Times New Roman"/>
          <w:sz w:val="24"/>
          <w:szCs w:val="24"/>
        </w:rPr>
        <w:t>Request by the Transmission Customer or Network Customer for SPP to provide information detailing the limitations of the Transmission System in supporting any Conditional High Impact Large Load Service.</w:t>
      </w:r>
    </w:p>
    <w:p w14:paraId="14B93133" w14:textId="77777777" w:rsidR="0049474F" w:rsidRPr="00623588" w:rsidRDefault="0049474F" w:rsidP="0049474F">
      <w:pPr>
        <w:spacing w:after="120" w:line="360" w:lineRule="auto"/>
        <w:ind w:left="450" w:hanging="450"/>
        <w:rPr>
          <w:rFonts w:ascii="Times New Roman" w:eastAsia="Times New Roman" w:hAnsi="Times New Roman" w:cs="Times New Roman"/>
          <w:sz w:val="24"/>
          <w:szCs w:val="20"/>
        </w:rPr>
      </w:pPr>
      <w:r w:rsidRPr="00623588">
        <w:rPr>
          <w:rFonts w:ascii="Times New Roman" w:eastAsia="Times New Roman" w:hAnsi="Times New Roman" w:cs="Times New Roman"/>
          <w:sz w:val="24"/>
          <w:szCs w:val="20"/>
        </w:rPr>
        <w:t>5)</w:t>
      </w:r>
      <w:r w:rsidRPr="00623588">
        <w:rPr>
          <w:rFonts w:ascii="Times New Roman" w:eastAsia="Times New Roman" w:hAnsi="Times New Roman" w:cs="Times New Roman"/>
          <w:sz w:val="24"/>
          <w:szCs w:val="20"/>
        </w:rPr>
        <w:tab/>
        <w:t>Details of supporting generation*</w:t>
      </w:r>
    </w:p>
    <w:p w14:paraId="1FA11FC3" w14:textId="77777777" w:rsidR="0049474F" w:rsidRPr="00623588" w:rsidRDefault="0049474F" w:rsidP="0049474F">
      <w:pPr>
        <w:spacing w:after="120" w:line="360" w:lineRule="auto"/>
        <w:ind w:left="810" w:hanging="450"/>
        <w:rPr>
          <w:rFonts w:ascii="Times New Roman" w:eastAsia="Times New Roman" w:hAnsi="Times New Roman" w:cs="Times New Roman"/>
          <w:sz w:val="24"/>
          <w:szCs w:val="20"/>
        </w:rPr>
      </w:pPr>
      <w:r w:rsidRPr="00623588">
        <w:rPr>
          <w:rFonts w:ascii="Times New Roman" w:eastAsia="Times New Roman" w:hAnsi="Times New Roman" w:cs="Times New Roman"/>
          <w:sz w:val="24"/>
          <w:szCs w:val="20"/>
        </w:rPr>
        <w:t xml:space="preserve">i) </w:t>
      </w:r>
      <w:r w:rsidRPr="00623588">
        <w:rPr>
          <w:rFonts w:ascii="Times New Roman" w:eastAsia="Times New Roman" w:hAnsi="Times New Roman" w:cs="Times New Roman"/>
          <w:sz w:val="24"/>
          <w:szCs w:val="20"/>
        </w:rPr>
        <w:tab/>
        <w:t>Location of generation (bus number or point of interconnection)*</w:t>
      </w:r>
    </w:p>
    <w:p w14:paraId="034C3218" w14:textId="77777777" w:rsidR="0049474F" w:rsidRPr="00623588" w:rsidRDefault="0049474F" w:rsidP="0049474F">
      <w:pPr>
        <w:spacing w:after="120" w:line="360" w:lineRule="auto"/>
        <w:ind w:left="810" w:hanging="450"/>
        <w:rPr>
          <w:rFonts w:ascii="Times New Roman" w:eastAsia="Times New Roman" w:hAnsi="Times New Roman" w:cs="Times New Roman"/>
          <w:sz w:val="24"/>
          <w:szCs w:val="20"/>
        </w:rPr>
      </w:pPr>
      <w:r w:rsidRPr="00623588">
        <w:rPr>
          <w:rFonts w:ascii="Times New Roman" w:eastAsia="Times New Roman" w:hAnsi="Times New Roman" w:cs="Times New Roman"/>
          <w:sz w:val="24"/>
          <w:szCs w:val="20"/>
        </w:rPr>
        <w:t xml:space="preserve">ii) </w:t>
      </w:r>
      <w:r w:rsidRPr="00623588">
        <w:rPr>
          <w:rFonts w:ascii="Times New Roman" w:eastAsia="Times New Roman" w:hAnsi="Times New Roman" w:cs="Times New Roman"/>
          <w:sz w:val="24"/>
          <w:szCs w:val="20"/>
        </w:rPr>
        <w:tab/>
        <w:t>Nameplate capacity of generation*</w:t>
      </w:r>
    </w:p>
    <w:p w14:paraId="1D2A6351" w14:textId="77777777" w:rsidR="0049474F" w:rsidRPr="00623588" w:rsidRDefault="0049474F" w:rsidP="0049474F">
      <w:pPr>
        <w:spacing w:after="120" w:line="360" w:lineRule="auto"/>
        <w:ind w:left="810" w:hanging="450"/>
        <w:rPr>
          <w:rFonts w:ascii="Times New Roman" w:eastAsia="Times New Roman" w:hAnsi="Times New Roman" w:cs="Times New Roman"/>
          <w:sz w:val="24"/>
          <w:szCs w:val="20"/>
        </w:rPr>
      </w:pPr>
      <w:r w:rsidRPr="00623588">
        <w:rPr>
          <w:rFonts w:ascii="Times New Roman" w:eastAsia="Times New Roman" w:hAnsi="Times New Roman" w:cs="Times New Roman"/>
          <w:sz w:val="24"/>
          <w:szCs w:val="20"/>
        </w:rPr>
        <w:t>iii)</w:t>
      </w:r>
      <w:r w:rsidRPr="00623588">
        <w:rPr>
          <w:rFonts w:ascii="Times New Roman" w:eastAsia="Times New Roman" w:hAnsi="Times New Roman" w:cs="Times New Roman"/>
          <w:sz w:val="24"/>
          <w:szCs w:val="20"/>
        </w:rPr>
        <w:tab/>
        <w:t xml:space="preserve"> Idev(s) modeling files for supporting generation*</w:t>
      </w:r>
    </w:p>
    <w:p w14:paraId="7E30CE6D" w14:textId="77777777" w:rsidR="0049474F" w:rsidRPr="00623588" w:rsidRDefault="0049474F" w:rsidP="0049474F">
      <w:pPr>
        <w:spacing w:after="120" w:line="360" w:lineRule="auto"/>
        <w:ind w:left="810" w:hanging="450"/>
        <w:rPr>
          <w:rFonts w:ascii="Times New Roman" w:eastAsia="Times New Roman" w:hAnsi="Times New Roman" w:cs="Times New Roman"/>
          <w:sz w:val="24"/>
          <w:szCs w:val="20"/>
        </w:rPr>
      </w:pPr>
      <w:r w:rsidRPr="00623588">
        <w:rPr>
          <w:rFonts w:ascii="Times New Roman" w:eastAsia="Times New Roman" w:hAnsi="Times New Roman" w:cs="Times New Roman"/>
          <w:sz w:val="24"/>
          <w:szCs w:val="20"/>
        </w:rPr>
        <w:t xml:space="preserve">iv) </w:t>
      </w:r>
      <w:r w:rsidRPr="00623588">
        <w:rPr>
          <w:rFonts w:ascii="Times New Roman" w:eastAsia="Times New Roman" w:hAnsi="Times New Roman" w:cs="Times New Roman"/>
          <w:sz w:val="24"/>
          <w:szCs w:val="20"/>
        </w:rPr>
        <w:tab/>
        <w:t>DYR modeling file for supporting generation*</w:t>
      </w:r>
      <w:r w:rsidRPr="00623588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316C1EB0" w14:textId="77777777" w:rsidR="0049474F" w:rsidRPr="00623588" w:rsidRDefault="0049474F" w:rsidP="0049474F">
      <w:pPr>
        <w:spacing w:after="120" w:line="360" w:lineRule="auto"/>
        <w:ind w:left="810" w:hanging="450"/>
        <w:rPr>
          <w:rFonts w:ascii="Times New Roman" w:eastAsia="Times New Roman" w:hAnsi="Times New Roman" w:cs="Times New Roman"/>
          <w:sz w:val="24"/>
          <w:szCs w:val="20"/>
        </w:rPr>
      </w:pPr>
      <w:r w:rsidRPr="00623588">
        <w:rPr>
          <w:rFonts w:ascii="Times New Roman" w:eastAsia="Times New Roman" w:hAnsi="Times New Roman" w:cs="Times New Roman"/>
          <w:sz w:val="24"/>
          <w:szCs w:val="20"/>
        </w:rPr>
        <w:t xml:space="preserve">v) </w:t>
      </w:r>
      <w:r w:rsidRPr="00623588">
        <w:rPr>
          <w:rFonts w:ascii="Times New Roman" w:eastAsia="Times New Roman" w:hAnsi="Times New Roman" w:cs="Times New Roman"/>
          <w:sz w:val="24"/>
          <w:szCs w:val="20"/>
        </w:rPr>
        <w:tab/>
        <w:t>Fuel type*</w:t>
      </w:r>
    </w:p>
    <w:p w14:paraId="1BE21FC7" w14:textId="77777777" w:rsidR="0049474F" w:rsidRPr="00623588" w:rsidRDefault="0049474F" w:rsidP="0049474F">
      <w:pPr>
        <w:spacing w:after="120" w:line="360" w:lineRule="auto"/>
        <w:ind w:left="810" w:hanging="450"/>
        <w:rPr>
          <w:rFonts w:ascii="Times New Roman" w:eastAsia="Times New Roman" w:hAnsi="Times New Roman" w:cs="Times New Roman"/>
          <w:sz w:val="24"/>
          <w:szCs w:val="20"/>
        </w:rPr>
      </w:pPr>
      <w:r w:rsidRPr="00623588">
        <w:rPr>
          <w:rFonts w:ascii="Times New Roman" w:eastAsia="Times New Roman" w:hAnsi="Times New Roman" w:cs="Times New Roman"/>
          <w:sz w:val="24"/>
          <w:szCs w:val="20"/>
        </w:rPr>
        <w:t xml:space="preserve">vi) </w:t>
      </w:r>
      <w:r w:rsidRPr="00623588">
        <w:rPr>
          <w:rFonts w:ascii="Times New Roman" w:eastAsia="Times New Roman" w:hAnsi="Times New Roman" w:cs="Times New Roman"/>
          <w:sz w:val="24"/>
          <w:szCs w:val="20"/>
        </w:rPr>
        <w:tab/>
        <w:t xml:space="preserve">Any expected environmental restrictions (e.g. run-time restrictions) or any other </w:t>
      </w:r>
    </w:p>
    <w:p w14:paraId="4CE9E6F7" w14:textId="77777777" w:rsidR="0049474F" w:rsidRPr="00623588" w:rsidDel="007204E3" w:rsidRDefault="0049474F" w:rsidP="0049474F">
      <w:pPr>
        <w:spacing w:after="120" w:line="360" w:lineRule="auto"/>
        <w:ind w:left="810" w:hanging="450"/>
        <w:rPr>
          <w:rFonts w:ascii="Times New Roman" w:eastAsia="Times New Roman" w:hAnsi="Times New Roman" w:cs="Times New Roman"/>
          <w:sz w:val="24"/>
          <w:szCs w:val="20"/>
        </w:rPr>
      </w:pPr>
      <w:r w:rsidRPr="00623588">
        <w:rPr>
          <w:rFonts w:ascii="Times New Roman" w:eastAsia="Times New Roman" w:hAnsi="Times New Roman" w:cs="Times New Roman"/>
          <w:sz w:val="24"/>
          <w:szCs w:val="20"/>
        </w:rPr>
        <w:t xml:space="preserve"> limitations.</w:t>
      </w:r>
    </w:p>
    <w:p w14:paraId="444E6B1F" w14:textId="77777777" w:rsidR="0049474F" w:rsidRPr="00623588" w:rsidDel="007204E3" w:rsidRDefault="0049474F" w:rsidP="0049474F">
      <w:pPr>
        <w:spacing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Other pertinent information</w:t>
      </w:r>
    </w:p>
    <w:p w14:paraId="0F70527D" w14:textId="77777777" w:rsidR="0049474F" w:rsidRPr="00623588" w:rsidDel="007204E3" w:rsidRDefault="0049474F" w:rsidP="0049474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3195129" w14:textId="77777777" w:rsidR="0049474F" w:rsidRPr="00623588" w:rsidDel="007204E3" w:rsidRDefault="0049474F" w:rsidP="0049474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D4B843C" w14:textId="77777777" w:rsidR="0049474F" w:rsidRPr="00623588" w:rsidDel="007204E3" w:rsidRDefault="0049474F" w:rsidP="0049474F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623588" w:rsidDel="007204E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Attachments:</w:t>
      </w:r>
    </w:p>
    <w:p w14:paraId="351CD2AE" w14:textId="77777777" w:rsidR="0049474F" w:rsidRPr="00623588" w:rsidDel="007204E3" w:rsidRDefault="0049474F" w:rsidP="0049474F">
      <w:pPr>
        <w:spacing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1)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Ten-year load forecast (MW and MVAR) for the HILL delivery point being added or modified and any associated changes in the load forecast for other delivery points.*</w:t>
      </w:r>
    </w:p>
    <w:p w14:paraId="2DCB31BB" w14:textId="77777777" w:rsidR="0049474F" w:rsidRPr="00623588" w:rsidDel="007204E3" w:rsidRDefault="0049474F" w:rsidP="0049474F">
      <w:pPr>
        <w:spacing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2)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One-line diagram showing existing and proposed changes to HILL local delivery facilities pertaining to the request. *</w:t>
      </w:r>
    </w:p>
    <w:p w14:paraId="673FA893" w14:textId="77777777" w:rsidR="0049474F" w:rsidRPr="00623588" w:rsidDel="007204E3" w:rsidRDefault="0049474F" w:rsidP="0049474F">
      <w:pPr>
        <w:spacing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4"/>
        </w:rPr>
        <w:t>Idev modeling file(s) for anticipated load.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 xml:space="preserve"> *</w:t>
      </w:r>
    </w:p>
    <w:p w14:paraId="103300D9" w14:textId="77777777" w:rsidR="0049474F" w:rsidRPr="00623588" w:rsidDel="007204E3" w:rsidRDefault="0049474F" w:rsidP="0049474F">
      <w:pPr>
        <w:spacing w:after="120" w:line="360" w:lineRule="auto"/>
        <w:ind w:left="360" w:hanging="360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4)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Dynamic model files (Composite Load Model (“CMLD”)). *</w:t>
      </w:r>
    </w:p>
    <w:p w14:paraId="0FB43876" w14:textId="77777777" w:rsidR="0049474F" w:rsidRPr="00623588" w:rsidDel="007204E3" w:rsidRDefault="0049474F" w:rsidP="0049474F">
      <w:pPr>
        <w:spacing w:after="120" w:line="360" w:lineRule="auto"/>
        <w:ind w:left="360" w:hanging="36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lastRenderedPageBreak/>
        <w:t>5</w:t>
      </w:r>
      <w:r w:rsidRPr="00623588" w:rsidDel="007204E3">
        <w:rPr>
          <w:rFonts w:ascii="Times New Roman" w:eastAsia="Times New Roman" w:hAnsi="Times New Roman" w:cs="Times New Roman"/>
          <w:caps/>
          <w:sz w:val="24"/>
          <w:szCs w:val="24"/>
        </w:rPr>
        <w:t>)</w:t>
      </w:r>
      <w:r w:rsidRPr="00623588" w:rsidDel="007204E3"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4"/>
        </w:rPr>
        <w:t xml:space="preserve">The completed </w:t>
      </w:r>
      <w:r w:rsidRPr="00623588" w:rsidDel="007204E3">
        <w:rPr>
          <w:rFonts w:ascii="Times New Roman" w:eastAsia="Times New Roman" w:hAnsi="Times New Roman" w:cs="Times New Roman"/>
          <w:caps/>
          <w:sz w:val="24"/>
          <w:szCs w:val="24"/>
        </w:rPr>
        <w:t>“</w:t>
      </w:r>
      <w:r w:rsidRPr="00623588" w:rsidDel="007204E3">
        <w:rPr>
          <w:rFonts w:ascii="Times New Roman" w:eastAsia="Times New Roman" w:hAnsi="Times New Roman" w:cs="Times New Roman"/>
          <w:sz w:val="24"/>
          <w:szCs w:val="24"/>
        </w:rPr>
        <w:t>Additional HILL Characteristics Form</w:t>
      </w:r>
      <w:r w:rsidRPr="00623588" w:rsidDel="007204E3">
        <w:rPr>
          <w:rFonts w:ascii="Times New Roman" w:eastAsia="Times New Roman" w:hAnsi="Times New Roman" w:cs="Times New Roman"/>
          <w:caps/>
          <w:sz w:val="24"/>
          <w:szCs w:val="24"/>
        </w:rPr>
        <w:t xml:space="preserve">”, </w:t>
      </w:r>
      <w:r w:rsidRPr="00623588" w:rsidDel="007204E3">
        <w:rPr>
          <w:rFonts w:ascii="Times New Roman" w:eastAsia="Times New Roman" w:hAnsi="Times New Roman" w:cs="Times New Roman"/>
          <w:sz w:val="24"/>
          <w:szCs w:val="24"/>
        </w:rPr>
        <w:t xml:space="preserve">which is located in Southwest Power Pool, Inc.’s Open Access Transmission Tariff Business Practices, </w:t>
      </w:r>
      <w:r w:rsidRPr="00623588" w:rsidDel="007204E3">
        <w:rPr>
          <w:rFonts w:ascii="Times New Roman" w:eastAsiaTheme="majorEastAsia" w:hAnsi="Times New Roman" w:cs="Times New Roman"/>
          <w:sz w:val="24"/>
          <w:szCs w:val="24"/>
        </w:rPr>
        <w:t>Business Practice</w:t>
      </w:r>
      <w:r w:rsidRPr="00623588" w:rsidDel="007204E3">
        <w:rPr>
          <w:rFonts w:ascii="Times New Roman" w:eastAsia="Times New Roman" w:hAnsi="Times New Roman" w:cs="Times New Roman"/>
          <w:sz w:val="24"/>
          <w:szCs w:val="24"/>
        </w:rPr>
        <w:t xml:space="preserve"> 7850.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*</w:t>
      </w:r>
    </w:p>
    <w:p w14:paraId="1465AD8D" w14:textId="77777777" w:rsidR="0049474F" w:rsidRPr="00623588" w:rsidDel="007204E3" w:rsidRDefault="0049474F" w:rsidP="0049474F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623588" w:rsidDel="007204E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Requestor Contact:</w:t>
      </w:r>
    </w:p>
    <w:p w14:paraId="1BBFBEEF" w14:textId="77777777" w:rsidR="0049474F" w:rsidRPr="00623588" w:rsidDel="007204E3" w:rsidRDefault="0049474F" w:rsidP="0049474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Name:  ________________________________</w:t>
      </w:r>
    </w:p>
    <w:p w14:paraId="260C9FF5" w14:textId="77777777" w:rsidR="0049474F" w:rsidRPr="00623588" w:rsidDel="007204E3" w:rsidRDefault="0049474F" w:rsidP="0049474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Title:  _________________________________</w:t>
      </w:r>
    </w:p>
    <w:p w14:paraId="4D613845" w14:textId="77777777" w:rsidR="0049474F" w:rsidRPr="00623588" w:rsidDel="007204E3" w:rsidRDefault="0049474F" w:rsidP="0049474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Mailing Address:  _______________________</w:t>
      </w:r>
    </w:p>
    <w:p w14:paraId="25B886BC" w14:textId="77777777" w:rsidR="0049474F" w:rsidRPr="00623588" w:rsidDel="007204E3" w:rsidRDefault="0049474F" w:rsidP="0049474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Email Address:  _________________________</w:t>
      </w:r>
    </w:p>
    <w:p w14:paraId="3315A1B4" w14:textId="77777777" w:rsidR="0049474F" w:rsidRPr="00623588" w:rsidDel="007204E3" w:rsidRDefault="0049474F" w:rsidP="0049474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>Voice Phone No.:  _______________________</w:t>
      </w:r>
    </w:p>
    <w:p w14:paraId="5FE95433" w14:textId="77777777" w:rsidR="0049474F" w:rsidRPr="00623588" w:rsidDel="007204E3" w:rsidRDefault="0049474F" w:rsidP="004947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5501241" w14:textId="77777777" w:rsidR="0049474F" w:rsidRPr="00623588" w:rsidDel="007204E3" w:rsidRDefault="0049474F" w:rsidP="004947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  <w:t xml:space="preserve">By: 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______________________________________</w:t>
      </w:r>
    </w:p>
    <w:p w14:paraId="3BD90667" w14:textId="77777777" w:rsidR="0049474F" w:rsidRPr="00623588" w:rsidDel="007204E3" w:rsidRDefault="0049474F" w:rsidP="004947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  <w:tab w:val="left" w:pos="8640"/>
          <w:tab w:val="left" w:pos="9360"/>
        </w:tabs>
        <w:spacing w:after="0" w:line="360" w:lineRule="auto"/>
        <w:rPr>
          <w:rFonts w:ascii="Times New Roman" w:eastAsia="Times New Roman" w:hAnsi="Times New Roman" w:cs="Times New Roman"/>
          <w:szCs w:val="20"/>
        </w:rPr>
      </w:pPr>
      <w:r w:rsidRPr="00623588" w:rsidDel="007204E3">
        <w:rPr>
          <w:rFonts w:ascii="Times New Roman" w:eastAsia="Times New Roman" w:hAnsi="Times New Roman" w:cs="Times New Roman"/>
          <w:szCs w:val="20"/>
        </w:rPr>
        <w:t xml:space="preserve">     </w:t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  <w:t>(Representative of Transmission Customer)</w:t>
      </w:r>
    </w:p>
    <w:p w14:paraId="0FD77F81" w14:textId="77777777" w:rsidR="0049474F" w:rsidRPr="00623588" w:rsidDel="007204E3" w:rsidRDefault="0049474F" w:rsidP="004947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  <w:tab w:val="left" w:pos="8640"/>
          <w:tab w:val="left" w:pos="9360"/>
        </w:tabs>
        <w:spacing w:after="0" w:line="360" w:lineRule="auto"/>
        <w:rPr>
          <w:rFonts w:ascii="Times New Roman" w:eastAsia="Times New Roman" w:hAnsi="Times New Roman" w:cs="Times New Roman"/>
          <w:szCs w:val="20"/>
        </w:rPr>
      </w:pP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ab/>
      </w:r>
    </w:p>
    <w:p w14:paraId="5943226C" w14:textId="77777777" w:rsidR="0049474F" w:rsidRPr="00623588" w:rsidDel="007204E3" w:rsidRDefault="0049474F" w:rsidP="004947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rPr>
          <w:rFonts w:ascii="Times New Roman" w:eastAsia="Times New Roman" w:hAnsi="Times New Roman" w:cs="Times New Roman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  <w:t xml:space="preserve"> 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</w:rPr>
        <w:t>Title: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</w:t>
      </w:r>
    </w:p>
    <w:p w14:paraId="7F8C69AA" w14:textId="77777777" w:rsidR="0049474F" w:rsidRPr="00623588" w:rsidDel="007204E3" w:rsidRDefault="0049474F" w:rsidP="004947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8BE9631" w14:textId="77777777" w:rsidR="0049474F" w:rsidRPr="00623588" w:rsidDel="007204E3" w:rsidRDefault="0049474F" w:rsidP="004947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294C452" w14:textId="77777777" w:rsidR="0049474F" w:rsidRPr="00623588" w:rsidDel="007204E3" w:rsidRDefault="0049474F" w:rsidP="004947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rPr>
          <w:rFonts w:ascii="Times New Roman" w:eastAsia="Times New Roman" w:hAnsi="Times New Roman" w:cs="Times New Roman"/>
          <w:szCs w:val="20"/>
        </w:rPr>
      </w:pP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ab/>
      </w:r>
      <w:r w:rsidRPr="00623588" w:rsidDel="007204E3">
        <w:rPr>
          <w:rFonts w:ascii="Times New Roman" w:eastAsia="Times New Roman" w:hAnsi="Times New Roman" w:cs="Times New Roman"/>
          <w:szCs w:val="20"/>
        </w:rPr>
        <w:t xml:space="preserve">Date: </w:t>
      </w:r>
      <w:r w:rsidRPr="00623588" w:rsidDel="007204E3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</w:p>
    <w:p w14:paraId="303C548F" w14:textId="77777777" w:rsidR="0049474F" w:rsidRPr="00623588" w:rsidDel="007204E3" w:rsidRDefault="0049474F" w:rsidP="0049474F">
      <w:pPr>
        <w:ind w:left="-450"/>
      </w:pPr>
    </w:p>
    <w:p w14:paraId="53A6BCEE" w14:textId="77777777" w:rsidR="001D4AF9" w:rsidRDefault="001D4AF9"/>
    <w:sectPr w:rsidR="001D4AF9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352B5" w14:textId="77777777" w:rsidR="005D3C87" w:rsidRDefault="005D3C87" w:rsidP="0049474F">
      <w:pPr>
        <w:spacing w:after="0"/>
      </w:pPr>
      <w:r>
        <w:separator/>
      </w:r>
    </w:p>
  </w:endnote>
  <w:endnote w:type="continuationSeparator" w:id="0">
    <w:p w14:paraId="1BFBCA21" w14:textId="77777777" w:rsidR="005D3C87" w:rsidRDefault="005D3C87" w:rsidP="004947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D60E" w14:textId="589D63D5" w:rsidR="0049474F" w:rsidRDefault="00494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0BCA15" wp14:editId="391AE2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2055" cy="345440"/>
              <wp:effectExtent l="0" t="0" r="17145" b="0"/>
              <wp:wrapNone/>
              <wp:docPr id="1961187514" name="Text Box 2" descr="SPP 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2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9E34" w14:textId="08DF23C2" w:rsidR="0049474F" w:rsidRPr="0049474F" w:rsidRDefault="0049474F" w:rsidP="004947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7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SPP 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BCA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PP Internal Only" style="position:absolute;margin-left:0;margin-top:0;width:94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2C19E34" w14:textId="08DF23C2" w:rsidR="0049474F" w:rsidRPr="0049474F" w:rsidRDefault="0049474F" w:rsidP="004947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7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SPP 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B487" w14:textId="245368A8" w:rsidR="0049474F" w:rsidRDefault="00494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E2C9DA" wp14:editId="34A119D4">
              <wp:simplePos x="914400" y="94183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2055" cy="345440"/>
              <wp:effectExtent l="0" t="0" r="17145" b="0"/>
              <wp:wrapNone/>
              <wp:docPr id="1773752571" name="Text Box 3" descr="SPP 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2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D8060" w14:textId="20028E1C" w:rsidR="0049474F" w:rsidRPr="0049474F" w:rsidRDefault="0049474F" w:rsidP="004947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7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SPP 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2C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PP Internal Only" style="position:absolute;margin-left:0;margin-top:0;width:94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B0D8060" w14:textId="20028E1C" w:rsidR="0049474F" w:rsidRPr="0049474F" w:rsidRDefault="0049474F" w:rsidP="004947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7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SPP 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1F0E" w14:textId="795AC377" w:rsidR="0049474F" w:rsidRDefault="0049474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09A265" wp14:editId="233156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2055" cy="345440"/>
              <wp:effectExtent l="0" t="0" r="17145" b="0"/>
              <wp:wrapNone/>
              <wp:docPr id="1409038967" name="Text Box 1" descr="SPP 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2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5C07D" w14:textId="0F165314" w:rsidR="0049474F" w:rsidRPr="0049474F" w:rsidRDefault="0049474F" w:rsidP="004947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7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SPP 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9A2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PP Internal Only" style="position:absolute;margin-left:0;margin-top:0;width:94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EE5C07D" w14:textId="0F165314" w:rsidR="0049474F" w:rsidRPr="0049474F" w:rsidRDefault="0049474F" w:rsidP="004947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47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SPP 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FD86" w14:textId="77777777" w:rsidR="005D3C87" w:rsidRDefault="005D3C87" w:rsidP="0049474F">
      <w:pPr>
        <w:spacing w:after="0"/>
      </w:pPr>
      <w:r>
        <w:separator/>
      </w:r>
    </w:p>
  </w:footnote>
  <w:footnote w:type="continuationSeparator" w:id="0">
    <w:p w14:paraId="38E1DF21" w14:textId="77777777" w:rsidR="005D3C87" w:rsidRDefault="005D3C87" w:rsidP="004947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4F"/>
    <w:rsid w:val="00011FE8"/>
    <w:rsid w:val="000A5A83"/>
    <w:rsid w:val="000D5402"/>
    <w:rsid w:val="001D4AF9"/>
    <w:rsid w:val="0049474F"/>
    <w:rsid w:val="004E360C"/>
    <w:rsid w:val="005D3C87"/>
    <w:rsid w:val="00A4002C"/>
    <w:rsid w:val="00C16C0D"/>
    <w:rsid w:val="00EA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BED1"/>
  <w15:chartTrackingRefBased/>
  <w15:docId w15:val="{A7962514-8181-46B9-8205-21D3A02D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74F"/>
    <w:pPr>
      <w:tabs>
        <w:tab w:val="left" w:pos="2431"/>
      </w:tabs>
      <w:spacing w:after="240" w:line="240" w:lineRule="auto"/>
    </w:pPr>
    <w:rPr>
      <w:rFonts w:ascii="Segoe UI" w:hAnsi="Segoe U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74F"/>
    <w:pPr>
      <w:keepNext/>
      <w:keepLines/>
      <w:tabs>
        <w:tab w:val="clear" w:pos="2431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aliases w:val="h2,H2,NPB"/>
    <w:basedOn w:val="Normal"/>
    <w:next w:val="Normal"/>
    <w:link w:val="Heading2Char"/>
    <w:uiPriority w:val="9"/>
    <w:unhideWhenUsed/>
    <w:qFormat/>
    <w:rsid w:val="0049474F"/>
    <w:pPr>
      <w:keepNext/>
      <w:keepLines/>
      <w:tabs>
        <w:tab w:val="clear" w:pos="2431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4F"/>
    <w:pPr>
      <w:keepNext/>
      <w:keepLines/>
      <w:tabs>
        <w:tab w:val="clear" w:pos="2431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74F"/>
    <w:pPr>
      <w:keepNext/>
      <w:keepLines/>
      <w:tabs>
        <w:tab w:val="clear" w:pos="2431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74F"/>
    <w:pPr>
      <w:keepNext/>
      <w:keepLines/>
      <w:tabs>
        <w:tab w:val="clear" w:pos="2431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74F"/>
    <w:pPr>
      <w:keepNext/>
      <w:keepLines/>
      <w:tabs>
        <w:tab w:val="clear" w:pos="2431"/>
      </w:tabs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74F"/>
    <w:pPr>
      <w:keepNext/>
      <w:keepLines/>
      <w:tabs>
        <w:tab w:val="clear" w:pos="2431"/>
      </w:tabs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74F"/>
    <w:pPr>
      <w:keepNext/>
      <w:keepLines/>
      <w:tabs>
        <w:tab w:val="clear" w:pos="2431"/>
      </w:tabs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74F"/>
    <w:pPr>
      <w:keepNext/>
      <w:keepLines/>
      <w:tabs>
        <w:tab w:val="clear" w:pos="2431"/>
      </w:tabs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2 Char,H2 Char,NPB Char"/>
    <w:basedOn w:val="DefaultParagraphFont"/>
    <w:link w:val="Heading2"/>
    <w:uiPriority w:val="9"/>
    <w:rsid w:val="00494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74F"/>
    <w:pPr>
      <w:tabs>
        <w:tab w:val="clear" w:pos="2431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74F"/>
    <w:pPr>
      <w:numPr>
        <w:ilvl w:val="1"/>
      </w:numPr>
      <w:tabs>
        <w:tab w:val="clear" w:pos="2431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74F"/>
    <w:pPr>
      <w:tabs>
        <w:tab w:val="clear" w:pos="2431"/>
      </w:tabs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4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74F"/>
    <w:pPr>
      <w:tabs>
        <w:tab w:val="clear" w:pos="2431"/>
      </w:tabs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4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2431"/>
      </w:tabs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7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9474F"/>
    <w:pPr>
      <w:tabs>
        <w:tab w:val="clear" w:pos="2431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9474F"/>
    <w:rPr>
      <w:rFonts w:ascii="Segoe UI" w:hAnsi="Segoe U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2462c74-252a-40f3-94ee-5a25abdf097a}" enabled="1" method="Standard" siteId="{3230926a-71b7-4370-a137-197badc066a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635</Words>
  <Characters>3594</Characters>
  <Application>Microsoft Office Word</Application>
  <DocSecurity>0</DocSecurity>
  <Lines>83</Lines>
  <Paragraphs>29</Paragraphs>
  <ScaleCrop>false</ScaleCrop>
  <Company>Southwest Power Pool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Fertig</dc:creator>
  <cp:keywords/>
  <dc:description/>
  <cp:lastModifiedBy>Nolan Fertig</cp:lastModifiedBy>
  <cp:revision>1</cp:revision>
  <dcterms:created xsi:type="dcterms:W3CDTF">2026-06-18T15:16:00Z</dcterms:created>
  <dcterms:modified xsi:type="dcterms:W3CDTF">2026-06-18T15:19:00Z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53fc3a77,74e558ba,69b950fb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SPP Internal Only</vt:lpwstr>
  </property>
</Properties>
</file>